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18DBB" w14:textId="66CB7DF2" w:rsidR="00505FE4" w:rsidRPr="00080CC9" w:rsidRDefault="00505FE4" w:rsidP="00A4490B">
      <w:pPr>
        <w:pStyle w:val="Tytu"/>
        <w:ind w:right="707"/>
        <w:jc w:val="left"/>
        <w:rPr>
          <w:szCs w:val="24"/>
        </w:rPr>
      </w:pPr>
    </w:p>
    <w:p w14:paraId="7F873B63" w14:textId="77777777" w:rsidR="00505FE4" w:rsidRPr="00080CC9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80CC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080CC9" w14:paraId="761FAB1A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1FE39EF" w14:textId="77777777" w:rsidR="00505FE4" w:rsidRPr="00080CC9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27C5" w14:textId="77777777" w:rsidR="00517ABA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Nazwa modułu (bloku przedmiotów): </w:t>
            </w:r>
          </w:p>
          <w:p w14:paraId="745F6EE8" w14:textId="77777777" w:rsidR="00505FE4" w:rsidRPr="00080CC9" w:rsidRDefault="00517ABA" w:rsidP="00F77DC4">
            <w:pPr>
              <w:rPr>
                <w:sz w:val="24"/>
                <w:szCs w:val="24"/>
              </w:rPr>
            </w:pPr>
            <w:r w:rsidRPr="00080CC9">
              <w:rPr>
                <w:b/>
                <w:caps/>
                <w:sz w:val="24"/>
                <w:szCs w:val="24"/>
              </w:rPr>
              <w:t>Podstawy elektroniki i miernictwa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C2EAFEC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Kod modułu:</w:t>
            </w:r>
            <w:r w:rsidR="00517ABA" w:rsidRPr="00080CC9">
              <w:rPr>
                <w:sz w:val="24"/>
                <w:szCs w:val="24"/>
              </w:rPr>
              <w:t xml:space="preserve"> M3</w:t>
            </w:r>
          </w:p>
        </w:tc>
      </w:tr>
      <w:tr w:rsidR="00505FE4" w:rsidRPr="00080CC9" w14:paraId="534B4ED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F3F164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75D" w14:textId="77777777" w:rsidR="00505FE4" w:rsidRPr="00080CC9" w:rsidRDefault="00505FE4" w:rsidP="00F77DC4">
            <w:pPr>
              <w:rPr>
                <w:b/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Nazwa przedmiotu: </w:t>
            </w:r>
          </w:p>
          <w:p w14:paraId="6D0A330C" w14:textId="77777777" w:rsidR="00505FE4" w:rsidRPr="00080CC9" w:rsidRDefault="00517ABA" w:rsidP="00F77DC4">
            <w:pPr>
              <w:rPr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Podstawy elektroniki i miernictwa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B555283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Kod przedmiotu:</w:t>
            </w:r>
          </w:p>
        </w:tc>
      </w:tr>
      <w:tr w:rsidR="00505FE4" w:rsidRPr="00080CC9" w14:paraId="61A13FF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1D8E57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EA6478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Nazwa jednostki organizacyjnej prowadzącej przedmiot / moduł:</w:t>
            </w:r>
          </w:p>
          <w:p w14:paraId="461D004C" w14:textId="77777777" w:rsidR="00505FE4" w:rsidRPr="00080CC9" w:rsidRDefault="00A0655B" w:rsidP="00F77DC4">
            <w:pPr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080CC9" w14:paraId="45ED70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20F20E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40EDBE" w14:textId="68F1A165" w:rsidR="00505FE4" w:rsidRPr="00080CC9" w:rsidRDefault="00505FE4" w:rsidP="00080CC9">
            <w:pPr>
              <w:rPr>
                <w:b/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Nazwa kierunku:</w:t>
            </w:r>
            <w:r w:rsidR="00517ABA" w:rsidRPr="00080CC9">
              <w:rPr>
                <w:b/>
                <w:sz w:val="24"/>
                <w:szCs w:val="24"/>
              </w:rPr>
              <w:t xml:space="preserve"> INFORMATYKA</w:t>
            </w:r>
          </w:p>
        </w:tc>
      </w:tr>
      <w:tr w:rsidR="00505FE4" w:rsidRPr="00080CC9" w14:paraId="597F3D2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F3A796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70FA29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Nazwa specjalności:</w:t>
            </w:r>
            <w:r w:rsidR="00A0655B" w:rsidRPr="00080CC9">
              <w:rPr>
                <w:sz w:val="24"/>
                <w:szCs w:val="24"/>
              </w:rPr>
              <w:t xml:space="preserve"> /niewłaściwe skasować/</w:t>
            </w:r>
          </w:p>
          <w:p w14:paraId="2F39DA7A" w14:textId="77777777" w:rsidR="00505FE4" w:rsidRPr="00080CC9" w:rsidRDefault="00A0655B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Administracja systemów i sieci komputerowych</w:t>
            </w:r>
            <w:r w:rsidRPr="00080CC9">
              <w:rPr>
                <w:sz w:val="24"/>
                <w:szCs w:val="24"/>
              </w:rPr>
              <w:br/>
              <w:t>Projektowanie baz danych i oprogramowanie użytkowe</w:t>
            </w:r>
            <w:r w:rsidRPr="00080CC9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080CC9" w14:paraId="07E9F0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5A0246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E9A1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Forma studiów:</w:t>
            </w:r>
          </w:p>
          <w:p w14:paraId="64B0BA27" w14:textId="77777777" w:rsidR="00505FE4" w:rsidRPr="00080CC9" w:rsidRDefault="0063145F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880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Profil kształcenia:</w:t>
            </w:r>
          </w:p>
          <w:p w14:paraId="06044AA5" w14:textId="77777777" w:rsidR="00505FE4" w:rsidRPr="00080CC9" w:rsidRDefault="0063145F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B03E08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Poziom studiów:</w:t>
            </w:r>
          </w:p>
          <w:p w14:paraId="1D48AB8D" w14:textId="77777777" w:rsidR="0063145F" w:rsidRPr="00080CC9" w:rsidRDefault="0063145F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STUDIA I STOPNIA</w:t>
            </w:r>
          </w:p>
        </w:tc>
      </w:tr>
      <w:tr w:rsidR="00505FE4" w:rsidRPr="00080CC9" w14:paraId="075BE11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B87164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83B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Rok / semestr: </w:t>
            </w:r>
          </w:p>
          <w:p w14:paraId="738E0D2C" w14:textId="77777777" w:rsidR="00505FE4" w:rsidRPr="00080CC9" w:rsidRDefault="004D1A49" w:rsidP="00F77DC4">
            <w:pPr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449A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Status przedmiotu /modułu:</w:t>
            </w:r>
          </w:p>
          <w:p w14:paraId="250085EA" w14:textId="77777777" w:rsidR="00505FE4" w:rsidRPr="00080CC9" w:rsidRDefault="004D1A49" w:rsidP="00F77DC4">
            <w:pPr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1E1DCE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Język przedmiotu / modułu:</w:t>
            </w:r>
          </w:p>
          <w:p w14:paraId="3E6A195D" w14:textId="77777777" w:rsidR="00505FE4" w:rsidRPr="00080CC9" w:rsidRDefault="004D1A49" w:rsidP="00F77DC4">
            <w:pPr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080CC9" w14:paraId="48670D4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D74D87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1EE4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  <w:p w14:paraId="2B9BEB91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F23E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02D3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2B60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C9BA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EC32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87E4F4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inne </w:t>
            </w:r>
            <w:r w:rsidRPr="00080CC9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080CC9" w14:paraId="3D121A8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743B53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14A848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88B6C9" w14:textId="77777777" w:rsidR="00505FE4" w:rsidRPr="00080CC9" w:rsidRDefault="00570ED7" w:rsidP="00F77DC4">
            <w:pPr>
              <w:jc w:val="center"/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D914AF" w14:textId="77777777" w:rsidR="00505FE4" w:rsidRPr="00080CC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B6B59" w14:textId="77777777" w:rsidR="00505FE4" w:rsidRPr="00080CC9" w:rsidRDefault="00570ED7" w:rsidP="00F77DC4">
            <w:pPr>
              <w:jc w:val="center"/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1ECC8" w14:textId="77777777" w:rsidR="00505FE4" w:rsidRPr="00080CC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F57804" w14:textId="77777777" w:rsidR="00505FE4" w:rsidRPr="00080CC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0A169C" w14:textId="77777777" w:rsidR="00505FE4" w:rsidRPr="00080CC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A90FEFD" w14:textId="77777777" w:rsidR="00505FE4" w:rsidRPr="00080CC9" w:rsidRDefault="00505FE4" w:rsidP="00505FE4">
      <w:pPr>
        <w:rPr>
          <w:sz w:val="24"/>
          <w:szCs w:val="24"/>
        </w:rPr>
      </w:pPr>
    </w:p>
    <w:p w14:paraId="27932E77" w14:textId="77777777" w:rsidR="00505FE4" w:rsidRPr="00080CC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080CC9" w14:paraId="43425999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5D20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Koordynator przedmiotu / modułu</w:t>
            </w:r>
            <w:r w:rsidRPr="00080CC9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382EC" w14:textId="77777777" w:rsidR="00505FE4" w:rsidRPr="00080CC9" w:rsidRDefault="00577D6E" w:rsidP="00F77DC4">
            <w:pPr>
              <w:rPr>
                <w:sz w:val="24"/>
                <w:szCs w:val="24"/>
              </w:rPr>
            </w:pPr>
            <w:proofErr w:type="spellStart"/>
            <w:r w:rsidRPr="00080CC9">
              <w:rPr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080CC9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80CC9">
              <w:rPr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080CC9">
              <w:rPr>
                <w:b/>
                <w:sz w:val="24"/>
                <w:szCs w:val="24"/>
                <w:lang w:val="de-DE"/>
              </w:rPr>
              <w:t>. Tomasz Samotyjak</w:t>
            </w:r>
          </w:p>
        </w:tc>
      </w:tr>
      <w:tr w:rsidR="00505FE4" w:rsidRPr="00080CC9" w14:paraId="4017F6A2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0F75" w14:textId="77777777" w:rsidR="00505FE4" w:rsidRPr="00080CC9" w:rsidRDefault="00505FE4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Prowadzący zajęcia</w:t>
            </w:r>
            <w:r w:rsidRPr="00080CC9">
              <w:t>*</w:t>
            </w:r>
          </w:p>
          <w:p w14:paraId="7681E347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90A95" w14:textId="17671732" w:rsidR="00505FE4" w:rsidRPr="00080CC9" w:rsidRDefault="00577D6E" w:rsidP="00F77DC4">
            <w:pPr>
              <w:rPr>
                <w:sz w:val="24"/>
                <w:szCs w:val="24"/>
              </w:rPr>
            </w:pPr>
            <w:proofErr w:type="spellStart"/>
            <w:r w:rsidRPr="00080CC9">
              <w:rPr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080CC9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80CC9">
              <w:rPr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080CC9">
              <w:rPr>
                <w:b/>
                <w:sz w:val="24"/>
                <w:szCs w:val="24"/>
                <w:lang w:val="de-DE"/>
              </w:rPr>
              <w:t>. Tomasz Samotyjak</w:t>
            </w:r>
            <w:r w:rsidR="00484BA7" w:rsidRPr="00080CC9">
              <w:rPr>
                <w:b/>
                <w:sz w:val="24"/>
                <w:szCs w:val="24"/>
                <w:lang w:val="de-DE"/>
              </w:rPr>
              <w:t xml:space="preserve"> </w:t>
            </w:r>
            <w:r w:rsidRPr="00080CC9">
              <w:rPr>
                <w:b/>
                <w:sz w:val="24"/>
                <w:szCs w:val="24"/>
                <w:lang w:val="de-DE"/>
              </w:rPr>
              <w:t>/</w:t>
            </w:r>
            <w:r w:rsidR="00484BA7" w:rsidRPr="00080CC9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80CC9">
              <w:rPr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080CC9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80CC9">
              <w:rPr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080CC9">
              <w:rPr>
                <w:b/>
                <w:sz w:val="24"/>
                <w:szCs w:val="24"/>
                <w:lang w:val="de-DE"/>
              </w:rPr>
              <w:t xml:space="preserve">. Jerzy Buriak, prof. </w:t>
            </w:r>
            <w:proofErr w:type="spellStart"/>
            <w:r w:rsidR="00080CC9">
              <w:rPr>
                <w:b/>
                <w:sz w:val="24"/>
                <w:szCs w:val="24"/>
                <w:lang w:val="de-DE"/>
              </w:rPr>
              <w:t>uczelni</w:t>
            </w:r>
            <w:proofErr w:type="spellEnd"/>
          </w:p>
        </w:tc>
      </w:tr>
      <w:tr w:rsidR="00505FE4" w:rsidRPr="00080CC9" w14:paraId="22F60A8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6C1B" w14:textId="77777777" w:rsidR="00505FE4" w:rsidRPr="00080C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93E0D" w14:textId="77777777" w:rsidR="00B63151" w:rsidRPr="00080CC9" w:rsidRDefault="00B63151" w:rsidP="00B63151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Zapoznanie z podstawowymi elementami elektronicznymi, sposobami opisu ich parametrów oraz z możliwościami zastosowania podstawowych układów elektronicznych, wykorzystania metod pomiarowych oraz oceny błędów pomiarów. </w:t>
            </w:r>
          </w:p>
          <w:p w14:paraId="4E9E1E1C" w14:textId="77777777" w:rsidR="00505FE4" w:rsidRPr="00080CC9" w:rsidRDefault="00B63151" w:rsidP="00B63151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Nauczenie zestawiania prostych układów elektronicznych, pomiarów wielkości elektrycznych oraz zdejmowania charakterystyk elementów z wykorzystaniem mierników, generatora i oscyloskopu.</w:t>
            </w:r>
          </w:p>
        </w:tc>
      </w:tr>
      <w:tr w:rsidR="00505FE4" w:rsidRPr="00080CC9" w14:paraId="7D00BFF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FE2479" w14:textId="77777777" w:rsidR="00505FE4" w:rsidRPr="00080C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CA0A7A" w14:textId="77777777" w:rsidR="00505FE4" w:rsidRPr="00080CC9" w:rsidRDefault="00B63151" w:rsidP="00F77DC4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Podstawowe wiadomości z matematyki i fizyki</w:t>
            </w:r>
          </w:p>
        </w:tc>
      </w:tr>
    </w:tbl>
    <w:p w14:paraId="20D131D0" w14:textId="77777777" w:rsidR="00505FE4" w:rsidRPr="00080CC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80CC9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470AC57" w14:textId="77777777" w:rsidR="00505FE4" w:rsidRPr="00080CC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80CC9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1904CCA" w14:textId="77777777" w:rsidR="00505FE4" w:rsidRPr="00080CC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080CC9" w14:paraId="1437A89C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7DEAA49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080CC9" w14:paraId="40FCFDE8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4C2657" w14:textId="77777777" w:rsidR="00505FE4" w:rsidRPr="00080CC9" w:rsidRDefault="00505FE4" w:rsidP="00F77DC4">
            <w:pPr>
              <w:rPr>
                <w:sz w:val="22"/>
                <w:szCs w:val="22"/>
              </w:rPr>
            </w:pPr>
            <w:r w:rsidRPr="00080CC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679DE4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20F5D6" w14:textId="77777777" w:rsidR="00505FE4" w:rsidRPr="00080CC9" w:rsidRDefault="00505FE4" w:rsidP="00F77DC4">
            <w:pPr>
              <w:jc w:val="center"/>
              <w:rPr>
                <w:sz w:val="22"/>
                <w:szCs w:val="22"/>
              </w:rPr>
            </w:pPr>
            <w:r w:rsidRPr="00080CC9">
              <w:rPr>
                <w:sz w:val="22"/>
                <w:szCs w:val="22"/>
              </w:rPr>
              <w:t xml:space="preserve">Kod kierunkowego efektu </w:t>
            </w:r>
          </w:p>
          <w:p w14:paraId="178413EC" w14:textId="77777777" w:rsidR="00505FE4" w:rsidRPr="00080CC9" w:rsidRDefault="00505FE4" w:rsidP="00F77DC4">
            <w:pPr>
              <w:jc w:val="center"/>
              <w:rPr>
                <w:sz w:val="22"/>
                <w:szCs w:val="22"/>
              </w:rPr>
            </w:pPr>
            <w:r w:rsidRPr="00080CC9">
              <w:rPr>
                <w:sz w:val="22"/>
                <w:szCs w:val="22"/>
              </w:rPr>
              <w:t>uczenia się</w:t>
            </w:r>
          </w:p>
        </w:tc>
      </w:tr>
      <w:tr w:rsidR="004E7A91" w:rsidRPr="00080CC9" w14:paraId="54321410" w14:textId="77777777" w:rsidTr="00E82AC4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776" w14:textId="77777777" w:rsidR="004E7A91" w:rsidRPr="00080CC9" w:rsidRDefault="004E7A91" w:rsidP="004E7A91">
            <w:pPr>
              <w:rPr>
                <w:b/>
                <w:bCs/>
                <w:sz w:val="24"/>
                <w:szCs w:val="24"/>
              </w:rPr>
            </w:pPr>
            <w:r w:rsidRPr="00080CC9">
              <w:rPr>
                <w:b/>
                <w:bCs/>
                <w:sz w:val="24"/>
                <w:szCs w:val="24"/>
              </w:rPr>
              <w:t>Wiedza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E4BCF7" w14:textId="77777777" w:rsidR="004E7A91" w:rsidRPr="00080CC9" w:rsidRDefault="004E7A91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E7A91" w:rsidRPr="00080CC9" w14:paraId="48F089F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CD4" w14:textId="77777777" w:rsidR="004E7A91" w:rsidRPr="00080CC9" w:rsidRDefault="004E7A91" w:rsidP="004E7A91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E543E3" w14:textId="77777777" w:rsidR="004E7A91" w:rsidRPr="00080CC9" w:rsidRDefault="004E7A91" w:rsidP="00030DDB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Zna elementy elektroniczne, ich budowę i zastosowanie przy wzmacnianiu i transmisji sygnałów analogowych i cyfrowych.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A3143" w14:textId="77777777" w:rsidR="004E7A91" w:rsidRPr="00080CC9" w:rsidRDefault="004E7A91" w:rsidP="004E7A91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K_W02</w:t>
            </w:r>
          </w:p>
        </w:tc>
      </w:tr>
      <w:tr w:rsidR="004E7A91" w:rsidRPr="00080CC9" w14:paraId="0646794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A705" w14:textId="77777777" w:rsidR="004E7A91" w:rsidRPr="00080CC9" w:rsidRDefault="004E7A91" w:rsidP="004E7A91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164B2D" w14:textId="77777777" w:rsidR="004E7A91" w:rsidRPr="00080CC9" w:rsidRDefault="004E7A91" w:rsidP="00030DDB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Rozpoznaje stosowane symbole graficzne elementów elektronicznych na schematach ideowych; umie wyróżnić wybrane układy elektroniczne na schemacie i zna ich działanie.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EC774" w14:textId="77777777" w:rsidR="004E7A91" w:rsidRPr="00080CC9" w:rsidRDefault="004E7A91" w:rsidP="004E7A91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K_W03</w:t>
            </w:r>
          </w:p>
        </w:tc>
      </w:tr>
      <w:tr w:rsidR="00E30C19" w:rsidRPr="00080CC9" w14:paraId="3855A166" w14:textId="77777777" w:rsidTr="00EB4CEB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1485" w14:textId="77777777" w:rsidR="00E30C19" w:rsidRPr="00080CC9" w:rsidRDefault="00E30C19" w:rsidP="00E30C19">
            <w:pPr>
              <w:rPr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24F6" w14:textId="77777777" w:rsidR="00E30C19" w:rsidRPr="00080CC9" w:rsidRDefault="00E30C19" w:rsidP="004E7A91">
            <w:pPr>
              <w:jc w:val="center"/>
              <w:rPr>
                <w:sz w:val="24"/>
                <w:szCs w:val="24"/>
              </w:rPr>
            </w:pPr>
          </w:p>
        </w:tc>
      </w:tr>
      <w:tr w:rsidR="004E7A91" w:rsidRPr="00080CC9" w14:paraId="29AC181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8A17" w14:textId="77777777" w:rsidR="004E7A91" w:rsidRPr="00080CC9" w:rsidRDefault="004E7A91" w:rsidP="004E7A91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476B80" w14:textId="77777777" w:rsidR="004E7A91" w:rsidRPr="00080CC9" w:rsidRDefault="004E7A91" w:rsidP="00030DDB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Dokonuje pomiarów wielkości elektrycznych: prądu, napięcia, rezystancji jak również wielkości opisujących przebiegi chwilowe, z zachowaniem zasad bezpieczeństwa i higieny pracy i prezentuje to w formie graficznej.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F3CA7E" w14:textId="77777777" w:rsidR="004E7A91" w:rsidRPr="00080CC9" w:rsidRDefault="004E7A91" w:rsidP="004E7A91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K_U01, K_U04, K_U11</w:t>
            </w:r>
          </w:p>
        </w:tc>
      </w:tr>
      <w:tr w:rsidR="004E7A91" w:rsidRPr="00080CC9" w14:paraId="3564659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2B47" w14:textId="77777777" w:rsidR="004E7A91" w:rsidRPr="00080CC9" w:rsidRDefault="004E7A91" w:rsidP="004E7A91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9D1A3B" w14:textId="77777777" w:rsidR="004E7A91" w:rsidRPr="00080CC9" w:rsidRDefault="004E7A91" w:rsidP="00030DDB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projektuje, montuje i bada prosty układ elektroniczny, przeprowadza obliczenia wybranych parametrów.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448A9" w14:textId="77777777" w:rsidR="004E7A91" w:rsidRPr="00080CC9" w:rsidRDefault="004E7A91" w:rsidP="004E7A91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K_U07, K_U08</w:t>
            </w:r>
          </w:p>
        </w:tc>
      </w:tr>
      <w:tr w:rsidR="004E7A91" w:rsidRPr="00080CC9" w14:paraId="234CBF5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5459" w14:textId="77777777" w:rsidR="004E7A91" w:rsidRPr="00080CC9" w:rsidRDefault="004E7A91" w:rsidP="004E7A91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45D106" w14:textId="77777777" w:rsidR="004E7A91" w:rsidRPr="00080CC9" w:rsidRDefault="004E7A91" w:rsidP="00030DDB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Zrozumiał, że niektóre pomiary powinny być wykonywane w krótkim czasie i wymagana jest wspólna praca zespołu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07BDE" w14:textId="77777777" w:rsidR="004E7A91" w:rsidRPr="00080CC9" w:rsidRDefault="004E7A91" w:rsidP="004E7A91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K_U02</w:t>
            </w:r>
          </w:p>
        </w:tc>
      </w:tr>
      <w:tr w:rsidR="004E7A91" w:rsidRPr="00080CC9" w14:paraId="6B253938" w14:textId="77777777" w:rsidTr="008F1794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CE4" w14:textId="77777777" w:rsidR="004E7A91" w:rsidRPr="00080CC9" w:rsidRDefault="004E7A91" w:rsidP="004E7A91">
            <w:pPr>
              <w:rPr>
                <w:b/>
                <w:bCs/>
                <w:sz w:val="24"/>
                <w:szCs w:val="24"/>
              </w:rPr>
            </w:pPr>
            <w:r w:rsidRPr="00080CC9">
              <w:rPr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52EE8" w14:textId="77777777" w:rsidR="004E7A91" w:rsidRPr="00080CC9" w:rsidRDefault="004E7A91" w:rsidP="004E7A91">
            <w:pPr>
              <w:jc w:val="center"/>
              <w:rPr>
                <w:sz w:val="24"/>
                <w:szCs w:val="24"/>
              </w:rPr>
            </w:pPr>
          </w:p>
        </w:tc>
      </w:tr>
      <w:tr w:rsidR="004E7A91" w:rsidRPr="00080CC9" w14:paraId="3CBED96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095D" w14:textId="77777777" w:rsidR="004E7A91" w:rsidRPr="00080CC9" w:rsidRDefault="004E7A91" w:rsidP="004E7A91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A0FD8A" w14:textId="77777777" w:rsidR="004E7A91" w:rsidRPr="00080CC9" w:rsidRDefault="004E7A91" w:rsidP="00030DDB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Zna budowę elementów elektronicznych i rozumie problemy związane z ich utylizacją.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B7F49" w14:textId="77777777" w:rsidR="004E7A91" w:rsidRPr="00080CC9" w:rsidRDefault="004E7A91" w:rsidP="004E7A91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K_K02</w:t>
            </w:r>
          </w:p>
        </w:tc>
      </w:tr>
      <w:tr w:rsidR="004E7A91" w:rsidRPr="00080CC9" w14:paraId="4B73CF3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0A81680" w14:textId="77777777" w:rsidR="004E7A91" w:rsidRPr="00080CC9" w:rsidRDefault="004E7A91" w:rsidP="004E7A91">
            <w:pPr>
              <w:jc w:val="center"/>
              <w:rPr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TREŚCI PROGRAMOWE</w:t>
            </w:r>
          </w:p>
        </w:tc>
      </w:tr>
      <w:tr w:rsidR="004E7A91" w:rsidRPr="00080CC9" w14:paraId="20145E1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4E06877" w14:textId="77777777" w:rsidR="004E7A91" w:rsidRPr="00080CC9" w:rsidRDefault="004E7A91" w:rsidP="004E7A91">
            <w:pPr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Wykład</w:t>
            </w:r>
          </w:p>
        </w:tc>
      </w:tr>
      <w:tr w:rsidR="004E7A91" w:rsidRPr="00080CC9" w14:paraId="0A23384E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6B8A47" w14:textId="77777777" w:rsidR="00184F7D" w:rsidRPr="00080CC9" w:rsidRDefault="00184F7D" w:rsidP="000A1D6B">
            <w:pPr>
              <w:ind w:left="38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Charakterystyka elementów biernych: rezystorów, kondensatorów, cewek indukcyjnych, elementów piezoelektrycznych. Półprzewodniki samoistne i domieszkowane, model pasmowy, przewodnictwo dziurowe i elektronowe. Elementy półprzewodnikowe </w:t>
            </w:r>
            <w:proofErr w:type="spellStart"/>
            <w:r w:rsidRPr="00080CC9">
              <w:rPr>
                <w:sz w:val="24"/>
                <w:szCs w:val="24"/>
              </w:rPr>
              <w:t>bezzłączowe</w:t>
            </w:r>
            <w:proofErr w:type="spellEnd"/>
            <w:r w:rsidRPr="00080CC9">
              <w:rPr>
                <w:sz w:val="24"/>
                <w:szCs w:val="24"/>
              </w:rPr>
              <w:t xml:space="preserve"> – warystory, termistory, </w:t>
            </w:r>
            <w:proofErr w:type="spellStart"/>
            <w:r w:rsidRPr="00080CC9">
              <w:rPr>
                <w:sz w:val="24"/>
                <w:szCs w:val="24"/>
              </w:rPr>
              <w:t>halotrony</w:t>
            </w:r>
            <w:proofErr w:type="spellEnd"/>
            <w:r w:rsidRPr="00080CC9">
              <w:rPr>
                <w:sz w:val="24"/>
                <w:szCs w:val="24"/>
              </w:rPr>
              <w:t xml:space="preserve">. Złącza p-n, diody, </w:t>
            </w:r>
            <w:proofErr w:type="spellStart"/>
            <w:r w:rsidRPr="00080CC9">
              <w:rPr>
                <w:sz w:val="24"/>
                <w:szCs w:val="24"/>
              </w:rPr>
              <w:t>warikapy</w:t>
            </w:r>
            <w:proofErr w:type="spellEnd"/>
            <w:r w:rsidRPr="00080CC9">
              <w:rPr>
                <w:sz w:val="24"/>
                <w:szCs w:val="24"/>
              </w:rPr>
              <w:t xml:space="preserve">, diody </w:t>
            </w:r>
            <w:proofErr w:type="spellStart"/>
            <w:r w:rsidRPr="00080CC9">
              <w:rPr>
                <w:sz w:val="24"/>
                <w:szCs w:val="24"/>
              </w:rPr>
              <w:t>Zenera</w:t>
            </w:r>
            <w:proofErr w:type="spellEnd"/>
            <w:r w:rsidRPr="00080CC9">
              <w:rPr>
                <w:sz w:val="24"/>
                <w:szCs w:val="24"/>
              </w:rPr>
              <w:t xml:space="preserve">, tyrystory. Tranzystory bipolarne, charakterystyki, model tranzystora, parametry czwórnikowe. Tranzystory unipolarne – tranzystor polowy FET, tranzystor z izolowaną bramką MOSFET, charakterystyki, parametry statyczne i </w:t>
            </w:r>
            <w:proofErr w:type="spellStart"/>
            <w:r w:rsidRPr="00080CC9">
              <w:rPr>
                <w:sz w:val="24"/>
                <w:szCs w:val="24"/>
              </w:rPr>
              <w:t>małosygnałowe</w:t>
            </w:r>
            <w:proofErr w:type="spellEnd"/>
            <w:r w:rsidRPr="00080CC9">
              <w:rPr>
                <w:sz w:val="24"/>
                <w:szCs w:val="24"/>
              </w:rPr>
              <w:t xml:space="preserve">. Elementy optoelektroniczne – fotorezystory, fotodiody, fototranzystory, diody luminescencyjne, </w:t>
            </w:r>
            <w:proofErr w:type="spellStart"/>
            <w:r w:rsidRPr="00080CC9">
              <w:rPr>
                <w:sz w:val="24"/>
                <w:szCs w:val="24"/>
              </w:rPr>
              <w:t>transoptory</w:t>
            </w:r>
            <w:proofErr w:type="spellEnd"/>
            <w:r w:rsidRPr="00080CC9">
              <w:rPr>
                <w:sz w:val="24"/>
                <w:szCs w:val="24"/>
              </w:rPr>
              <w:t>. Charakterystyka układów scalonych monolitycznych i hybrydowych.</w:t>
            </w:r>
          </w:p>
          <w:p w14:paraId="60A4966A" w14:textId="77777777" w:rsidR="00184F7D" w:rsidRPr="00080CC9" w:rsidRDefault="00184F7D" w:rsidP="000A1D6B">
            <w:pPr>
              <w:ind w:left="38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Wzmacniacze, ich parametry, sprzężenia zwrotne. Podstawowe układy wzmacniające. Punkt pracy tranzystora. Wzmacniacze różnicowe, wzmacniacze prądu stałego i przemiennego. Wzmacniacze mocy klasy wzmacniacza. Wzmacniacze selektywne, </w:t>
            </w:r>
            <w:proofErr w:type="spellStart"/>
            <w:r w:rsidRPr="00080CC9">
              <w:rPr>
                <w:sz w:val="24"/>
                <w:szCs w:val="24"/>
              </w:rPr>
              <w:t>amplifiltry</w:t>
            </w:r>
            <w:proofErr w:type="spellEnd"/>
            <w:r w:rsidRPr="00080CC9">
              <w:rPr>
                <w:sz w:val="24"/>
                <w:szCs w:val="24"/>
              </w:rPr>
              <w:t>. Wzmacniacze operacyjne – typowe układy liniowe i nieliniowe. Generatory: LC, z czwórnikiem selektywnym RC, piezoelektryczne, przebiegów prostokątnych. Zasilacze, prostowniki jedno- i dwupołówkowe, filtry RC i RL, prostowniki sterowane, powielacze napięcia. Stabilizatory napięcia i prądu szeregowe i równoległe. Budowa i działanie elementów techniki cyfrowej TTL i CMOS. Komputerowe narzędzia wspomagania projektowania układów elektronicznych.</w:t>
            </w:r>
          </w:p>
          <w:p w14:paraId="252B4B6F" w14:textId="77777777" w:rsidR="00184F7D" w:rsidRPr="00080CC9" w:rsidRDefault="00184F7D" w:rsidP="000A1D6B">
            <w:pPr>
              <w:ind w:left="38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Pomiar, jednostka miary, narzędzia pomiarowe, wzorce, przyrządy pomiarowe. Przetworniki i układy pomiarowe, metody pomiarowe. Klasyfikacja błędów pomiarów. Ogólne wiadomości o narzędziach pomiarowych. </w:t>
            </w:r>
          </w:p>
          <w:p w14:paraId="08F99C85" w14:textId="77777777" w:rsidR="00184F7D" w:rsidRPr="00080CC9" w:rsidRDefault="00184F7D" w:rsidP="000A1D6B">
            <w:pPr>
              <w:jc w:val="both"/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Zajęcia powiązane z praktycznym przygotowaniem zawodowym:</w:t>
            </w:r>
          </w:p>
          <w:p w14:paraId="6AF660D2" w14:textId="77777777" w:rsidR="00184F7D" w:rsidRPr="00080CC9" w:rsidRDefault="00184F7D" w:rsidP="000A1D6B">
            <w:pPr>
              <w:jc w:val="both"/>
              <w:rPr>
                <w:i/>
                <w:sz w:val="24"/>
                <w:szCs w:val="24"/>
              </w:rPr>
            </w:pPr>
            <w:r w:rsidRPr="00080CC9">
              <w:rPr>
                <w:i/>
                <w:sz w:val="24"/>
                <w:szCs w:val="24"/>
              </w:rPr>
              <w:t>(weryfikowane w zakresie wiedzy i umiejętności)</w:t>
            </w:r>
          </w:p>
          <w:p w14:paraId="08ED5593" w14:textId="77777777" w:rsidR="00184F7D" w:rsidRPr="00080CC9" w:rsidRDefault="00184F7D" w:rsidP="000A1D6B">
            <w:pPr>
              <w:pStyle w:val="Akapitzlist"/>
              <w:numPr>
                <w:ilvl w:val="0"/>
                <w:numId w:val="1"/>
              </w:numPr>
              <w:ind w:left="522" w:hanging="283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Budowa i zasada działania monolitycznych układów scalonych i realizowanych elementów techniki cyfrowej TTL i CMOS.</w:t>
            </w:r>
          </w:p>
          <w:p w14:paraId="13F8907E" w14:textId="77777777" w:rsidR="00184F7D" w:rsidRPr="00080CC9" w:rsidRDefault="00184F7D" w:rsidP="000A1D6B">
            <w:pPr>
              <w:pStyle w:val="Akapitzlist"/>
              <w:numPr>
                <w:ilvl w:val="0"/>
                <w:numId w:val="1"/>
              </w:numPr>
              <w:ind w:left="522" w:hanging="283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Elementy optoelektroniczne – fototranzystory, diody luminescencyjne, </w:t>
            </w:r>
            <w:proofErr w:type="spellStart"/>
            <w:r w:rsidRPr="00080CC9">
              <w:rPr>
                <w:sz w:val="24"/>
                <w:szCs w:val="24"/>
              </w:rPr>
              <w:t>transoptory</w:t>
            </w:r>
            <w:proofErr w:type="spellEnd"/>
            <w:r w:rsidRPr="00080CC9">
              <w:rPr>
                <w:sz w:val="24"/>
                <w:szCs w:val="24"/>
              </w:rPr>
              <w:t xml:space="preserve"> i ich zastosowanie w układach mikroprocesorowych.</w:t>
            </w:r>
          </w:p>
          <w:p w14:paraId="41CBEC11" w14:textId="77777777" w:rsidR="00184F7D" w:rsidRPr="00080CC9" w:rsidRDefault="00184F7D" w:rsidP="000A1D6B">
            <w:pPr>
              <w:pStyle w:val="Akapitzlist"/>
              <w:numPr>
                <w:ilvl w:val="0"/>
                <w:numId w:val="1"/>
              </w:numPr>
              <w:ind w:left="522" w:hanging="283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Generatory kwarcowe budowa i zastosowanie w mikroprocesorach jako zegarów taktujących układy synchroniczne i wyznaczających podstawę czasu.</w:t>
            </w:r>
          </w:p>
          <w:p w14:paraId="472C2E27" w14:textId="77777777" w:rsidR="00184F7D" w:rsidRPr="00080CC9" w:rsidRDefault="00184F7D" w:rsidP="000A1D6B">
            <w:pPr>
              <w:pStyle w:val="Akapitzlist"/>
              <w:numPr>
                <w:ilvl w:val="0"/>
                <w:numId w:val="1"/>
              </w:numPr>
              <w:ind w:left="522" w:hanging="283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Zasilacze, prostowniki jedno- i dwupołówkowe, filtry RC i RL, stabilizatory napięcia szeregowe i równoległe ich zastosowanie w układach mikroprocesorowych.</w:t>
            </w:r>
          </w:p>
          <w:p w14:paraId="04F3702E" w14:textId="77777777" w:rsidR="004E7A91" w:rsidRPr="00080CC9" w:rsidRDefault="004E7A91" w:rsidP="000A1D6B">
            <w:pPr>
              <w:jc w:val="both"/>
              <w:rPr>
                <w:sz w:val="24"/>
                <w:szCs w:val="24"/>
              </w:rPr>
            </w:pPr>
          </w:p>
        </w:tc>
      </w:tr>
      <w:tr w:rsidR="004E7A91" w:rsidRPr="00080CC9" w14:paraId="5153F9B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433C688" w14:textId="77777777" w:rsidR="004E7A91" w:rsidRPr="00080CC9" w:rsidRDefault="004E7A91" w:rsidP="004E7A91">
            <w:pPr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Ćwiczenia</w:t>
            </w:r>
          </w:p>
        </w:tc>
      </w:tr>
      <w:tr w:rsidR="004E7A91" w:rsidRPr="00080CC9" w14:paraId="39FB33A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DA0B98E" w14:textId="77777777" w:rsidR="004E7A91" w:rsidRPr="00080CC9" w:rsidRDefault="004E7A91" w:rsidP="004E7A91">
            <w:pPr>
              <w:rPr>
                <w:sz w:val="22"/>
                <w:szCs w:val="22"/>
              </w:rPr>
            </w:pPr>
          </w:p>
        </w:tc>
      </w:tr>
      <w:tr w:rsidR="004E7A91" w:rsidRPr="00080CC9" w14:paraId="27ACF43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4F9A146" w14:textId="77777777" w:rsidR="004E7A91" w:rsidRPr="00080CC9" w:rsidRDefault="004E7A91" w:rsidP="004E7A91">
            <w:pPr>
              <w:pStyle w:val="Nagwek1"/>
              <w:rPr>
                <w:szCs w:val="24"/>
              </w:rPr>
            </w:pPr>
            <w:r w:rsidRPr="00080CC9">
              <w:rPr>
                <w:szCs w:val="24"/>
              </w:rPr>
              <w:t>Laboratorium</w:t>
            </w:r>
          </w:p>
        </w:tc>
      </w:tr>
      <w:tr w:rsidR="004E7A91" w:rsidRPr="00080CC9" w14:paraId="4A0D09B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20B5B9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Techniki pomiarowe wielkości elektrycznych: pomiar prądu, napięcia, rezystancji, charakterystycznych wielkości przebiegów chwilowych z użyciem oscyloskopu.</w:t>
            </w:r>
          </w:p>
          <w:p w14:paraId="4EE83D58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Badanie prostowników jedno i dwupołówkowych; pomiar i obliczanie wartości średnich i skutecznych prądów i napięć.</w:t>
            </w:r>
          </w:p>
          <w:p w14:paraId="3E862938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Badanie filtrów prostowników typu RC i Π. Wpływ stosowanych elementów RC na tętnienia prądów i napięć.</w:t>
            </w:r>
          </w:p>
          <w:p w14:paraId="3BE8116D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Pomiar charakterystyk statycznych tranzystora bipolarnego; oszacowanie parametrów czwórnikowych typu h.</w:t>
            </w:r>
          </w:p>
          <w:p w14:paraId="50F15265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Pomiar charakterystyk tranzystora typu MOSFET; oszacowanie parametrów statycznych i </w:t>
            </w:r>
            <w:proofErr w:type="spellStart"/>
            <w:r w:rsidRPr="00080CC9">
              <w:rPr>
                <w:sz w:val="24"/>
                <w:szCs w:val="24"/>
              </w:rPr>
              <w:t>małosygnałowych</w:t>
            </w:r>
            <w:proofErr w:type="spellEnd"/>
            <w:r w:rsidRPr="00080CC9">
              <w:rPr>
                <w:sz w:val="24"/>
                <w:szCs w:val="24"/>
              </w:rPr>
              <w:t>.</w:t>
            </w:r>
          </w:p>
          <w:p w14:paraId="54F2D7B0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lastRenderedPageBreak/>
              <w:t xml:space="preserve">Pomiar parametrów </w:t>
            </w:r>
            <w:proofErr w:type="spellStart"/>
            <w:r w:rsidRPr="00080CC9">
              <w:rPr>
                <w:sz w:val="24"/>
                <w:szCs w:val="24"/>
              </w:rPr>
              <w:t>małosygnałowych</w:t>
            </w:r>
            <w:proofErr w:type="spellEnd"/>
            <w:r w:rsidRPr="00080CC9">
              <w:rPr>
                <w:sz w:val="24"/>
                <w:szCs w:val="24"/>
              </w:rPr>
              <w:t>; modulacja amplitudy.</w:t>
            </w:r>
          </w:p>
          <w:p w14:paraId="03496377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Pomiar wzmacniaczy tranzystorowych w układzie WE i WC.</w:t>
            </w:r>
          </w:p>
          <w:p w14:paraId="31798E9E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Badanie wzmacniacza operacyjnego w konfiguracji wzmacniacza odwracającego i nieodwracającego – układy statyczne liniowe i nieliniowe.</w:t>
            </w:r>
          </w:p>
          <w:p w14:paraId="1F611AB2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Pomiar charakterystyk częstotliwościowych filtrów złożonych z elementów biernych RLC.</w:t>
            </w:r>
          </w:p>
          <w:p w14:paraId="6B49DA3B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Badanie układu całkującego, różniczkującego oraz filtrów aktywnych.</w:t>
            </w:r>
          </w:p>
          <w:p w14:paraId="0B45F2C9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Badanie generatorów piezoelektrycznych i multiwibratora.</w:t>
            </w:r>
          </w:p>
          <w:p w14:paraId="157FCB7C" w14:textId="77777777" w:rsidR="00EC21B1" w:rsidRPr="00080CC9" w:rsidRDefault="00EC21B1" w:rsidP="00EC21B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Badanie układów kombinacyjnych – wybranych elementów TTL.</w:t>
            </w:r>
          </w:p>
          <w:p w14:paraId="62AE0BF1" w14:textId="77777777" w:rsidR="004E7A91" w:rsidRPr="00080CC9" w:rsidRDefault="00EC21B1" w:rsidP="00EC21B1">
            <w:pPr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Badanie układów sekwencyjnych – wybranych elementów TTL.</w:t>
            </w:r>
          </w:p>
        </w:tc>
      </w:tr>
      <w:tr w:rsidR="004E7A91" w:rsidRPr="00080CC9" w14:paraId="777C8D2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13ACAA2" w14:textId="77777777" w:rsidR="004E7A91" w:rsidRPr="00080CC9" w:rsidRDefault="004E7A91" w:rsidP="004E7A91">
            <w:pPr>
              <w:pStyle w:val="Nagwek1"/>
              <w:rPr>
                <w:szCs w:val="24"/>
              </w:rPr>
            </w:pPr>
            <w:r w:rsidRPr="00080CC9">
              <w:rPr>
                <w:szCs w:val="24"/>
              </w:rPr>
              <w:lastRenderedPageBreak/>
              <w:t>Projekt</w:t>
            </w:r>
          </w:p>
        </w:tc>
      </w:tr>
      <w:tr w:rsidR="004E7A91" w:rsidRPr="00080CC9" w14:paraId="58A79F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040FFF2" w14:textId="77777777" w:rsidR="004E7A91" w:rsidRPr="00080CC9" w:rsidRDefault="004E7A91" w:rsidP="004E7A91">
            <w:pPr>
              <w:rPr>
                <w:sz w:val="24"/>
                <w:szCs w:val="24"/>
              </w:rPr>
            </w:pPr>
          </w:p>
        </w:tc>
      </w:tr>
      <w:tr w:rsidR="004E7A91" w:rsidRPr="00080CC9" w14:paraId="1DB8C85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19E3735" w14:textId="77777777" w:rsidR="004E7A91" w:rsidRPr="00080CC9" w:rsidRDefault="004E7A91" w:rsidP="004E7A91">
            <w:pPr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Seminarium</w:t>
            </w:r>
          </w:p>
        </w:tc>
      </w:tr>
      <w:tr w:rsidR="004E7A91" w:rsidRPr="00080CC9" w14:paraId="4650367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A9483" w14:textId="77777777" w:rsidR="004E7A91" w:rsidRPr="00080CC9" w:rsidRDefault="004E7A91" w:rsidP="004E7A91">
            <w:pPr>
              <w:rPr>
                <w:b/>
                <w:sz w:val="24"/>
                <w:szCs w:val="24"/>
              </w:rPr>
            </w:pPr>
          </w:p>
        </w:tc>
      </w:tr>
      <w:tr w:rsidR="004E7A91" w:rsidRPr="00080CC9" w14:paraId="11BAED5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E454028" w14:textId="77777777" w:rsidR="004E7A91" w:rsidRPr="00080CC9" w:rsidRDefault="004E7A91" w:rsidP="004E7A91">
            <w:pPr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E7A91" w:rsidRPr="00080CC9" w14:paraId="2AB8653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30D06B" w14:textId="77777777" w:rsidR="004E7A91" w:rsidRPr="00080CC9" w:rsidRDefault="004E7A91" w:rsidP="004E7A91">
            <w:pPr>
              <w:rPr>
                <w:sz w:val="24"/>
                <w:szCs w:val="24"/>
              </w:rPr>
            </w:pPr>
          </w:p>
        </w:tc>
      </w:tr>
    </w:tbl>
    <w:p w14:paraId="7F101910" w14:textId="77777777" w:rsidR="00505FE4" w:rsidRPr="00080CC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080CC9" w14:paraId="4E4D506B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8774" w14:textId="77777777" w:rsidR="00505FE4" w:rsidRPr="00080C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F44BC" w14:textId="77777777" w:rsidR="00ED510A" w:rsidRPr="00080CC9" w:rsidRDefault="00ED510A" w:rsidP="00ED510A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316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Arendt R.: Laboratorium elektroniki. Wydawnictwo PWSZ w Elblągu, Elbląg 2014.</w:t>
            </w:r>
          </w:p>
          <w:p w14:paraId="4FBCA0BC" w14:textId="77777777" w:rsidR="00ED510A" w:rsidRPr="00080CC9" w:rsidRDefault="00ED510A" w:rsidP="00ED510A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316"/>
              <w:rPr>
                <w:sz w:val="24"/>
                <w:szCs w:val="24"/>
              </w:rPr>
            </w:pPr>
            <w:proofErr w:type="spellStart"/>
            <w:r w:rsidRPr="00080CC9">
              <w:rPr>
                <w:sz w:val="24"/>
                <w:szCs w:val="24"/>
              </w:rPr>
              <w:t>Chwaleba</w:t>
            </w:r>
            <w:proofErr w:type="spellEnd"/>
            <w:r w:rsidRPr="00080CC9">
              <w:rPr>
                <w:sz w:val="24"/>
                <w:szCs w:val="24"/>
              </w:rPr>
              <w:t xml:space="preserve"> A., </w:t>
            </w:r>
            <w:proofErr w:type="spellStart"/>
            <w:r w:rsidRPr="00080CC9">
              <w:rPr>
                <w:sz w:val="24"/>
                <w:szCs w:val="24"/>
              </w:rPr>
              <w:t>Moeschke</w:t>
            </w:r>
            <w:proofErr w:type="spellEnd"/>
            <w:r w:rsidRPr="00080CC9">
              <w:rPr>
                <w:sz w:val="24"/>
                <w:szCs w:val="24"/>
              </w:rPr>
              <w:t xml:space="preserve"> B., </w:t>
            </w:r>
            <w:proofErr w:type="spellStart"/>
            <w:r w:rsidRPr="00080CC9">
              <w:rPr>
                <w:sz w:val="24"/>
                <w:szCs w:val="24"/>
              </w:rPr>
              <w:t>Płoszajski</w:t>
            </w:r>
            <w:proofErr w:type="spellEnd"/>
            <w:r w:rsidRPr="00080CC9">
              <w:rPr>
                <w:sz w:val="24"/>
                <w:szCs w:val="24"/>
              </w:rPr>
              <w:t xml:space="preserve"> G.: Elektronika, Wydaw. Szkolne i Pedagogiczne, 1996r.</w:t>
            </w:r>
          </w:p>
          <w:p w14:paraId="126F2E3B" w14:textId="77777777" w:rsidR="00505FE4" w:rsidRPr="00080CC9" w:rsidRDefault="00ED510A" w:rsidP="00ED510A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316"/>
              <w:rPr>
                <w:sz w:val="24"/>
                <w:szCs w:val="24"/>
              </w:rPr>
            </w:pPr>
            <w:proofErr w:type="spellStart"/>
            <w:r w:rsidRPr="00080CC9">
              <w:rPr>
                <w:sz w:val="24"/>
                <w:szCs w:val="24"/>
              </w:rPr>
              <w:t>Chabłowski</w:t>
            </w:r>
            <w:proofErr w:type="spellEnd"/>
            <w:r w:rsidRPr="00080CC9">
              <w:rPr>
                <w:sz w:val="24"/>
                <w:szCs w:val="24"/>
              </w:rPr>
              <w:t xml:space="preserve"> J., </w:t>
            </w:r>
            <w:proofErr w:type="spellStart"/>
            <w:r w:rsidRPr="00080CC9">
              <w:rPr>
                <w:sz w:val="24"/>
                <w:szCs w:val="24"/>
              </w:rPr>
              <w:t>Skulimowski</w:t>
            </w:r>
            <w:proofErr w:type="spellEnd"/>
            <w:r w:rsidRPr="00080CC9">
              <w:rPr>
                <w:sz w:val="24"/>
                <w:szCs w:val="24"/>
              </w:rPr>
              <w:t xml:space="preserve"> W.: Elektronika w pytaniach i odpowiedziach. WNT, Warszawa 1982.</w:t>
            </w:r>
          </w:p>
        </w:tc>
      </w:tr>
      <w:tr w:rsidR="00505FE4" w:rsidRPr="00080CC9" w14:paraId="68323160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018D" w14:textId="77777777" w:rsidR="00505FE4" w:rsidRPr="00080C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F282E" w14:textId="77777777" w:rsidR="00ED510A" w:rsidRPr="00080CC9" w:rsidRDefault="00ED510A" w:rsidP="00ED510A">
            <w:pPr>
              <w:numPr>
                <w:ilvl w:val="0"/>
                <w:numId w:val="4"/>
              </w:numPr>
              <w:tabs>
                <w:tab w:val="clear" w:pos="720"/>
                <w:tab w:val="num" w:pos="263"/>
              </w:tabs>
              <w:ind w:left="263" w:hanging="263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Ulrich </w:t>
            </w:r>
            <w:proofErr w:type="spellStart"/>
            <w:r w:rsidRPr="00080CC9">
              <w:rPr>
                <w:sz w:val="24"/>
                <w:szCs w:val="24"/>
              </w:rPr>
              <w:t>Tietze</w:t>
            </w:r>
            <w:proofErr w:type="spellEnd"/>
            <w:r w:rsidRPr="00080CC9">
              <w:rPr>
                <w:sz w:val="24"/>
                <w:szCs w:val="24"/>
              </w:rPr>
              <w:t xml:space="preserve">, </w:t>
            </w:r>
            <w:proofErr w:type="spellStart"/>
            <w:r w:rsidRPr="00080CC9">
              <w:rPr>
                <w:sz w:val="24"/>
                <w:szCs w:val="24"/>
              </w:rPr>
              <w:t>Christoph</w:t>
            </w:r>
            <w:proofErr w:type="spellEnd"/>
            <w:r w:rsidRPr="00080CC9">
              <w:rPr>
                <w:sz w:val="24"/>
                <w:szCs w:val="24"/>
              </w:rPr>
              <w:t xml:space="preserve"> Schenk: Układy półprzewodnikowe. WNT Warszawa 2009,</w:t>
            </w:r>
          </w:p>
          <w:p w14:paraId="4F25621F" w14:textId="77777777" w:rsidR="00505FE4" w:rsidRPr="00080CC9" w:rsidRDefault="00ED510A" w:rsidP="00ED510A">
            <w:pPr>
              <w:numPr>
                <w:ilvl w:val="0"/>
                <w:numId w:val="4"/>
              </w:numPr>
              <w:tabs>
                <w:tab w:val="clear" w:pos="720"/>
                <w:tab w:val="num" w:pos="263"/>
              </w:tabs>
              <w:ind w:left="263" w:hanging="263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Horowitz Paul , Hill </w:t>
            </w:r>
            <w:proofErr w:type="spellStart"/>
            <w:r w:rsidRPr="00080CC9">
              <w:rPr>
                <w:sz w:val="24"/>
                <w:szCs w:val="24"/>
              </w:rPr>
              <w:t>Winfield</w:t>
            </w:r>
            <w:proofErr w:type="spellEnd"/>
            <w:r w:rsidRPr="00080CC9">
              <w:rPr>
                <w:sz w:val="24"/>
                <w:szCs w:val="24"/>
              </w:rPr>
              <w:t>. Sztuka elektroniki, cz. 1 i 2. WKŁ 2015</w:t>
            </w:r>
          </w:p>
        </w:tc>
      </w:tr>
      <w:tr w:rsidR="00505FE4" w:rsidRPr="00080CC9" w14:paraId="17C78ACF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2237" w14:textId="77777777" w:rsidR="00505FE4" w:rsidRPr="00080CC9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80CC9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678DC" w14:textId="77777777" w:rsidR="00505FE4" w:rsidRPr="00080CC9" w:rsidRDefault="00BF2939" w:rsidP="00A0655B">
            <w:pPr>
              <w:ind w:left="72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Wykład z prezentacją multimedialną, grupowe zajęcia laboratoryjne, konsultacje indywidualne z wykładowcą</w:t>
            </w:r>
          </w:p>
        </w:tc>
      </w:tr>
      <w:tr w:rsidR="00505FE4" w:rsidRPr="00080CC9" w14:paraId="15E1CDD5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24D67A" w14:textId="77777777" w:rsidR="00505FE4" w:rsidRPr="00080C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44F7C2" w14:textId="41B381B7" w:rsidR="00505FE4" w:rsidRPr="00080CC9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12A21DA1" w14:textId="77777777" w:rsidR="00505FE4" w:rsidRPr="00080CC9" w:rsidRDefault="00505FE4" w:rsidP="00505FE4">
      <w:pPr>
        <w:rPr>
          <w:sz w:val="22"/>
          <w:szCs w:val="22"/>
        </w:rPr>
      </w:pPr>
      <w:r w:rsidRPr="00080CC9">
        <w:rPr>
          <w:sz w:val="22"/>
          <w:szCs w:val="22"/>
        </w:rPr>
        <w:t>* Literatura może być zmieniona po akceptacji Dyrektora Instytutu</w:t>
      </w:r>
    </w:p>
    <w:p w14:paraId="70575445" w14:textId="77777777" w:rsidR="00505FE4" w:rsidRPr="00080CC9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080CC9" w14:paraId="1C19D255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148D067" w14:textId="77777777" w:rsidR="00505FE4" w:rsidRPr="00080CC9" w:rsidRDefault="00505FE4" w:rsidP="00F77DC4">
            <w:pPr>
              <w:jc w:val="center"/>
              <w:rPr>
                <w:sz w:val="22"/>
                <w:szCs w:val="22"/>
              </w:rPr>
            </w:pPr>
            <w:r w:rsidRPr="00080CC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6FEAA4" w14:textId="77777777" w:rsidR="00505FE4" w:rsidRPr="00080CC9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D896CA4" w14:textId="77777777" w:rsidR="00505FE4" w:rsidRPr="00080CC9" w:rsidRDefault="00505FE4" w:rsidP="00F77DC4">
            <w:pPr>
              <w:jc w:val="center"/>
              <w:rPr>
                <w:sz w:val="18"/>
                <w:szCs w:val="18"/>
              </w:rPr>
            </w:pPr>
            <w:r w:rsidRPr="00080CC9">
              <w:rPr>
                <w:sz w:val="18"/>
                <w:szCs w:val="18"/>
              </w:rPr>
              <w:t>Nr efektu uczenia się/grupy efektów</w:t>
            </w:r>
            <w:r w:rsidRPr="00080CC9">
              <w:rPr>
                <w:sz w:val="18"/>
                <w:szCs w:val="18"/>
              </w:rPr>
              <w:br/>
            </w:r>
          </w:p>
        </w:tc>
      </w:tr>
      <w:tr w:rsidR="006B31D3" w:rsidRPr="00080CC9" w14:paraId="0D439B4B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6B902" w14:textId="77777777" w:rsidR="006B31D3" w:rsidRPr="00080CC9" w:rsidRDefault="006B31D3" w:rsidP="006B31D3">
            <w:pPr>
              <w:rPr>
                <w:sz w:val="22"/>
                <w:szCs w:val="22"/>
              </w:rPr>
            </w:pPr>
            <w:r w:rsidRPr="00080CC9">
              <w:rPr>
                <w:sz w:val="24"/>
                <w:szCs w:val="24"/>
              </w:rPr>
              <w:t>1. Na każdych zajęciach laboratoryjnych student w formie odpowiedzi na pytania wyjaśnia znaczenie symboli graficznych występujących na schematach ideowych realizowanego ćwiczenia, ich przełożenie na rzeczywiste łączone elementy, ich budowę i spełniane funkcje przy transmisji sygnałów analogowych i cyfrowych.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144910" w14:textId="77777777" w:rsidR="006B31D3" w:rsidRPr="00080CC9" w:rsidRDefault="006B31D3" w:rsidP="006B31D3">
            <w:pPr>
              <w:rPr>
                <w:sz w:val="22"/>
                <w:szCs w:val="22"/>
              </w:rPr>
            </w:pPr>
            <w:r w:rsidRPr="00080CC9">
              <w:rPr>
                <w:sz w:val="24"/>
                <w:szCs w:val="24"/>
              </w:rPr>
              <w:t>01, 02, 03</w:t>
            </w:r>
          </w:p>
        </w:tc>
      </w:tr>
      <w:tr w:rsidR="006B31D3" w:rsidRPr="00080CC9" w14:paraId="573A9B0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53BA" w14:textId="77777777" w:rsidR="006B31D3" w:rsidRPr="00080CC9" w:rsidRDefault="006B31D3" w:rsidP="006B31D3">
            <w:pPr>
              <w:rPr>
                <w:sz w:val="22"/>
                <w:szCs w:val="22"/>
              </w:rPr>
            </w:pPr>
            <w:r w:rsidRPr="00080CC9">
              <w:rPr>
                <w:sz w:val="24"/>
                <w:szCs w:val="24"/>
              </w:rPr>
              <w:t>2. Pod nadzorem prowadzącego montuje i bada prosty układ elektroniczny, dokonuje pomiarów wielkości elektrycznych: prądu, napięcia, rezystancji jak wielkości przebiegów chwilowych oscyloskopem, Pisemnie w formie sprawozdania opisuje przeprowadzone badania, prezentuje w formie graficznej zdjęte charakterystyki elementów oraz oblicza wybrane parametry elementów i układów. Komentuje krytycznie przeprowadzone badania i wyciąga stosowne wnioski.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DEB58" w14:textId="77777777" w:rsidR="006B31D3" w:rsidRPr="00080CC9" w:rsidRDefault="006B31D3" w:rsidP="006B31D3">
            <w:pPr>
              <w:rPr>
                <w:sz w:val="22"/>
                <w:szCs w:val="22"/>
              </w:rPr>
            </w:pPr>
            <w:r w:rsidRPr="00080CC9">
              <w:rPr>
                <w:sz w:val="24"/>
                <w:szCs w:val="24"/>
              </w:rPr>
              <w:t>01, 02, 03, 04, 05</w:t>
            </w:r>
          </w:p>
        </w:tc>
      </w:tr>
      <w:tr w:rsidR="006B31D3" w:rsidRPr="00080CC9" w14:paraId="52D05163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884B" w14:textId="77777777" w:rsidR="006B31D3" w:rsidRPr="00080CC9" w:rsidRDefault="006B31D3" w:rsidP="006B31D3">
            <w:pPr>
              <w:rPr>
                <w:sz w:val="22"/>
                <w:szCs w:val="22"/>
              </w:rPr>
            </w:pPr>
            <w:r w:rsidRPr="00080CC9">
              <w:rPr>
                <w:sz w:val="24"/>
                <w:szCs w:val="24"/>
              </w:rPr>
              <w:t>3. Na koniec semestru, w formie pisemnej, w postaci egzaminu sprawdzane jest przyswojenie wiedzy obejmujące znajomość: działania i budowy elementów elektronicznych, metod ich utylizacji, symboli graficznych, prostych układów elektronicznych, podstawowych modeli matematycznych opisujących elementy, podstawowych związków fizycznych i matematycznych umożliwiających obliczanie parametrów układów elektronicznych.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EAD04" w14:textId="77777777" w:rsidR="006B31D3" w:rsidRPr="00080CC9" w:rsidRDefault="006B31D3" w:rsidP="006B31D3">
            <w:pPr>
              <w:rPr>
                <w:sz w:val="22"/>
                <w:szCs w:val="22"/>
              </w:rPr>
            </w:pPr>
            <w:r w:rsidRPr="00080CC9">
              <w:rPr>
                <w:sz w:val="24"/>
                <w:szCs w:val="24"/>
              </w:rPr>
              <w:t>01, 02, 03, 06</w:t>
            </w:r>
          </w:p>
        </w:tc>
      </w:tr>
      <w:tr w:rsidR="006B31D3" w:rsidRPr="00080CC9" w14:paraId="215D7027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CF2220" w14:textId="77777777" w:rsidR="006B31D3" w:rsidRPr="00080CC9" w:rsidRDefault="006B31D3" w:rsidP="006B31D3">
            <w:pPr>
              <w:rPr>
                <w:sz w:val="22"/>
                <w:szCs w:val="22"/>
              </w:rPr>
            </w:pPr>
            <w:r w:rsidRPr="00080CC9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5CF353" w14:textId="77777777" w:rsidR="006B31D3" w:rsidRPr="00080CC9" w:rsidRDefault="006B31D3" w:rsidP="006B31D3">
            <w:pPr>
              <w:rPr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 xml:space="preserve">Wykład </w:t>
            </w:r>
            <w:r w:rsidRPr="00080CC9">
              <w:rPr>
                <w:sz w:val="24"/>
                <w:szCs w:val="24"/>
              </w:rPr>
              <w:t>oceniany jest na podstawie egzaminu:</w:t>
            </w:r>
            <w:r w:rsidRPr="00080CC9">
              <w:rPr>
                <w:bCs/>
                <w:sz w:val="24"/>
                <w:szCs w:val="24"/>
              </w:rPr>
              <w:t xml:space="preserve"> pytania z zakresu wiedzy, dotyczące kompetencji </w:t>
            </w:r>
            <w:r w:rsidRPr="00080CC9">
              <w:rPr>
                <w:sz w:val="24"/>
                <w:szCs w:val="24"/>
              </w:rPr>
              <w:t>01, 02, 03, 05.</w:t>
            </w:r>
          </w:p>
          <w:p w14:paraId="75EF9EDA" w14:textId="77777777" w:rsidR="006B31D3" w:rsidRPr="00080CC9" w:rsidRDefault="006B31D3" w:rsidP="006B31D3">
            <w:pPr>
              <w:rPr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Laboratorium</w:t>
            </w:r>
            <w:r w:rsidRPr="00080CC9">
              <w:rPr>
                <w:sz w:val="24"/>
                <w:szCs w:val="24"/>
              </w:rPr>
              <w:t xml:space="preserve"> oceniane jest na podstawie uczestnictwa oraz sprawozdań z przebiegu ćwiczeń, ocena kompetencji 01, 02, 03, 04, 06.</w:t>
            </w:r>
          </w:p>
          <w:p w14:paraId="04ADFA06" w14:textId="77777777" w:rsidR="006B31D3" w:rsidRPr="00080CC9" w:rsidRDefault="006B31D3" w:rsidP="006B31D3">
            <w:pPr>
              <w:rPr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Ocena końcowa</w:t>
            </w:r>
            <w:r w:rsidRPr="00080CC9">
              <w:rPr>
                <w:sz w:val="24"/>
                <w:szCs w:val="24"/>
              </w:rPr>
              <w:t xml:space="preserve"> jest ważona jako: 0,6 oceny wykładu i 0,4 laboratorium</w:t>
            </w:r>
          </w:p>
        </w:tc>
      </w:tr>
    </w:tbl>
    <w:p w14:paraId="18A455F2" w14:textId="77777777" w:rsidR="00505FE4" w:rsidRPr="00080CC9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080CC9" w14:paraId="280FADE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81ED38" w14:textId="77777777" w:rsidR="00505FE4" w:rsidRPr="00080CC9" w:rsidRDefault="00505FE4" w:rsidP="00F77DC4">
            <w:pPr>
              <w:jc w:val="center"/>
              <w:rPr>
                <w:b/>
              </w:rPr>
            </w:pPr>
          </w:p>
          <w:p w14:paraId="5A76620C" w14:textId="77777777" w:rsidR="00505FE4" w:rsidRPr="00080CC9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NAKŁAD PRACY STUDENTA</w:t>
            </w:r>
          </w:p>
          <w:p w14:paraId="0A9C44FF" w14:textId="77777777" w:rsidR="00505FE4" w:rsidRPr="00080CC9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080CC9" w14:paraId="1E63923C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9014EA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E7F6193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7CF14F3" w14:textId="77777777" w:rsidR="00505FE4" w:rsidRPr="00080CC9" w:rsidRDefault="00505FE4" w:rsidP="00F77DC4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080CC9" w14:paraId="67CB2904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C71C" w14:textId="77777777" w:rsidR="00505FE4" w:rsidRPr="00080C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69AA" w14:textId="77777777" w:rsidR="00505FE4" w:rsidRPr="00080CC9" w:rsidRDefault="00505FE4" w:rsidP="00F77DC4">
            <w:pPr>
              <w:jc w:val="center"/>
            </w:pPr>
            <w:r w:rsidRPr="00080CC9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9F90" w14:textId="77777777" w:rsidR="00505FE4" w:rsidRPr="00080CC9" w:rsidRDefault="00505FE4" w:rsidP="00F77DC4">
            <w:pPr>
              <w:jc w:val="center"/>
            </w:pPr>
            <w:r w:rsidRPr="00080CC9">
              <w:t xml:space="preserve">W tym zajęcia powiązane </w:t>
            </w:r>
            <w:r w:rsidRPr="00080CC9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CEC1414" w14:textId="77777777" w:rsidR="00505FE4" w:rsidRPr="00080CC9" w:rsidRDefault="00505FE4" w:rsidP="00F77DC4">
            <w:pPr>
              <w:jc w:val="center"/>
              <w:rPr>
                <w:color w:val="FF0000"/>
              </w:rPr>
            </w:pPr>
            <w:r w:rsidRPr="00080CC9">
              <w:t>W tym udział w zajęciach przeprowadzanych z wykorzystaniem metod i</w:t>
            </w:r>
            <w:r w:rsidR="00A4490B" w:rsidRPr="00080CC9">
              <w:t> </w:t>
            </w:r>
            <w:r w:rsidRPr="00080CC9">
              <w:t>technik kształcenia na odległość</w:t>
            </w:r>
          </w:p>
        </w:tc>
      </w:tr>
      <w:tr w:rsidR="00505FE4" w:rsidRPr="00080CC9" w14:paraId="38A3492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71EA" w14:textId="77777777" w:rsidR="00505FE4" w:rsidRPr="00080CC9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1AB1" w14:textId="77777777" w:rsidR="00505FE4" w:rsidRPr="00080CC9" w:rsidRDefault="00A87D96" w:rsidP="00A0655B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B55E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2B269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301FFB4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2883" w14:textId="77777777" w:rsidR="00505FE4" w:rsidRPr="00080CC9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2C45" w14:textId="77777777" w:rsidR="00505FE4" w:rsidRPr="00080CC9" w:rsidRDefault="00A87D96" w:rsidP="00A0655B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FE27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CE2A7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014EB43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DD9B" w14:textId="77777777" w:rsidR="00505FE4" w:rsidRPr="00080CC9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80CC9">
              <w:rPr>
                <w:sz w:val="24"/>
                <w:szCs w:val="24"/>
              </w:rPr>
              <w:t>Udział w ćwiczeniach audytoryjnych</w:t>
            </w:r>
            <w:r w:rsidRPr="00080CC9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59D9" w14:textId="77777777" w:rsidR="00505FE4" w:rsidRPr="00080CC9" w:rsidRDefault="00A87D96" w:rsidP="00A0655B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D22A" w14:textId="77777777" w:rsidR="00505FE4" w:rsidRPr="00080CC9" w:rsidRDefault="00A87D96" w:rsidP="00A0655B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28AAC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4E60F6B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5423" w14:textId="77777777" w:rsidR="00505FE4" w:rsidRPr="00080C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A39A" w14:textId="77777777" w:rsidR="00505FE4" w:rsidRPr="00080CC9" w:rsidRDefault="00A87D96" w:rsidP="00A0655B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0492" w14:textId="04DDA15B" w:rsidR="00505FE4" w:rsidRPr="00080CC9" w:rsidRDefault="00080CC9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FC4D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5F9D2DD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455" w14:textId="77777777" w:rsidR="00505FE4" w:rsidRPr="00080C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Przygotowanie projektu / eseju / itp.</w:t>
            </w:r>
            <w:r w:rsidRPr="00080CC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7521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3D65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50D54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7B0BC0A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D1F9" w14:textId="77777777" w:rsidR="00505FE4" w:rsidRPr="00080C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05C3" w14:textId="77777777" w:rsidR="00505FE4" w:rsidRPr="00080CC9" w:rsidRDefault="00A87D96" w:rsidP="00A0655B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EE8C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92921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10B7CEB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0B67" w14:textId="77777777" w:rsidR="00505FE4" w:rsidRPr="00080C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2E56" w14:textId="77777777" w:rsidR="00505FE4" w:rsidRPr="00080CC9" w:rsidRDefault="00A87D96" w:rsidP="00A0655B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4A65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CE487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5ED74FE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C4E8" w14:textId="77777777" w:rsidR="00505FE4" w:rsidRPr="00080C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E47B" w14:textId="77777777" w:rsidR="00505FE4" w:rsidRPr="00080CC9" w:rsidRDefault="00A87D96" w:rsidP="00A0655B">
            <w:pPr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013F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6C16C" w14:textId="77777777" w:rsidR="00505FE4" w:rsidRPr="00080C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33F0D5C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707D" w14:textId="77777777" w:rsidR="00505FE4" w:rsidRPr="00080CC9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27A7" w14:textId="77777777" w:rsidR="00505FE4" w:rsidRPr="00080CC9" w:rsidRDefault="00A87D96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125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0D02" w14:textId="77777777" w:rsidR="00505FE4" w:rsidRPr="00080CC9" w:rsidRDefault="00A87D96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60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DC950" w14:textId="77777777" w:rsidR="00505FE4" w:rsidRPr="00080CC9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0AA14E7D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54932" w14:textId="77777777" w:rsidR="00505FE4" w:rsidRPr="00080CC9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215D536" w14:textId="77777777" w:rsidR="00505FE4" w:rsidRPr="00080CC9" w:rsidRDefault="00B276D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5 ECTS</w:t>
            </w:r>
          </w:p>
        </w:tc>
      </w:tr>
      <w:tr w:rsidR="00505FE4" w:rsidRPr="00080CC9" w14:paraId="5761A52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CCB07" w14:textId="77777777" w:rsidR="00505FE4" w:rsidRPr="00080CC9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80CC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215BF88" w14:textId="77777777" w:rsidR="00505FE4" w:rsidRPr="00080CC9" w:rsidRDefault="00B276D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80CC9">
              <w:rPr>
                <w:b/>
                <w:sz w:val="24"/>
                <w:szCs w:val="24"/>
              </w:rPr>
              <w:t>2,4 ECTS</w:t>
            </w:r>
          </w:p>
        </w:tc>
      </w:tr>
      <w:tr w:rsidR="00505FE4" w:rsidRPr="00080CC9" w14:paraId="60105D7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91CA9" w14:textId="77777777" w:rsidR="00505FE4" w:rsidRPr="00080C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080CC9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09D5D47" w14:textId="77777777" w:rsidR="00505FE4" w:rsidRPr="00080CC9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80CC9" w14:paraId="2B1EBAC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EDF3F14" w14:textId="77777777" w:rsidR="00505FE4" w:rsidRPr="00080CC9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80CC9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583C4BA" w14:textId="77777777" w:rsidR="00505FE4" w:rsidRPr="00080CC9" w:rsidRDefault="006E512A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80CC9">
              <w:rPr>
                <w:b/>
                <w:bCs/>
                <w:sz w:val="24"/>
                <w:szCs w:val="24"/>
              </w:rPr>
              <w:t>65</w:t>
            </w:r>
            <w:r w:rsidRPr="00080CC9">
              <w:rPr>
                <w:b/>
                <w:bCs/>
                <w:sz w:val="24"/>
                <w:szCs w:val="24"/>
              </w:rPr>
              <w:br/>
              <w:t>2,6 ECTS</w:t>
            </w:r>
          </w:p>
        </w:tc>
      </w:tr>
    </w:tbl>
    <w:p w14:paraId="54EF7E3D" w14:textId="77777777" w:rsidR="00DB50E0" w:rsidRPr="00080CC9" w:rsidRDefault="00DB50E0" w:rsidP="00505FE4"/>
    <w:sectPr w:rsidR="00DB50E0" w:rsidRPr="00080CC9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C4A4D" w14:textId="77777777" w:rsidR="00080CC9" w:rsidRDefault="00080CC9" w:rsidP="00505FE4">
      <w:r>
        <w:separator/>
      </w:r>
    </w:p>
  </w:endnote>
  <w:endnote w:type="continuationSeparator" w:id="0">
    <w:p w14:paraId="02383E22" w14:textId="77777777" w:rsidR="00080CC9" w:rsidRDefault="00080CC9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F500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1E151A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4F0FE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F3E0EA6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91D95" w14:textId="77777777" w:rsidR="00080CC9" w:rsidRDefault="00080CC9" w:rsidP="00505FE4">
      <w:r>
        <w:separator/>
      </w:r>
    </w:p>
  </w:footnote>
  <w:footnote w:type="continuationSeparator" w:id="0">
    <w:p w14:paraId="57AC4576" w14:textId="77777777" w:rsidR="00080CC9" w:rsidRDefault="00080CC9" w:rsidP="00505FE4">
      <w:r>
        <w:continuationSeparator/>
      </w:r>
    </w:p>
  </w:footnote>
  <w:footnote w:id="1">
    <w:p w14:paraId="50157725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76537"/>
    <w:multiLevelType w:val="hybridMultilevel"/>
    <w:tmpl w:val="8B5272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FA68FC"/>
    <w:multiLevelType w:val="hybridMultilevel"/>
    <w:tmpl w:val="6CA2F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6C7C2D"/>
    <w:multiLevelType w:val="hybridMultilevel"/>
    <w:tmpl w:val="96C20A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EF19C5"/>
    <w:multiLevelType w:val="hybridMultilevel"/>
    <w:tmpl w:val="96C20A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D479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768E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766916">
    <w:abstractNumId w:val="0"/>
  </w:num>
  <w:num w:numId="2" w16cid:durableId="1707900398">
    <w:abstractNumId w:val="1"/>
  </w:num>
  <w:num w:numId="3" w16cid:durableId="1233616180">
    <w:abstractNumId w:val="3"/>
  </w:num>
  <w:num w:numId="4" w16cid:durableId="419567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C9"/>
    <w:rsid w:val="00030DDB"/>
    <w:rsid w:val="000313C3"/>
    <w:rsid w:val="00044D8E"/>
    <w:rsid w:val="00080CC9"/>
    <w:rsid w:val="000A1D6B"/>
    <w:rsid w:val="000D1A3C"/>
    <w:rsid w:val="001043F1"/>
    <w:rsid w:val="0016702E"/>
    <w:rsid w:val="00184F7D"/>
    <w:rsid w:val="002A7236"/>
    <w:rsid w:val="002B4537"/>
    <w:rsid w:val="0044310B"/>
    <w:rsid w:val="00484BA7"/>
    <w:rsid w:val="004D1A49"/>
    <w:rsid w:val="004E7A91"/>
    <w:rsid w:val="00505FE4"/>
    <w:rsid w:val="00517ABA"/>
    <w:rsid w:val="0053283D"/>
    <w:rsid w:val="00570ED7"/>
    <w:rsid w:val="00577D6E"/>
    <w:rsid w:val="00587343"/>
    <w:rsid w:val="005A29E7"/>
    <w:rsid w:val="0063145F"/>
    <w:rsid w:val="006369D6"/>
    <w:rsid w:val="00661355"/>
    <w:rsid w:val="006B31D3"/>
    <w:rsid w:val="006E512A"/>
    <w:rsid w:val="008A2D5A"/>
    <w:rsid w:val="00A0655B"/>
    <w:rsid w:val="00A07520"/>
    <w:rsid w:val="00A4490B"/>
    <w:rsid w:val="00A87D96"/>
    <w:rsid w:val="00B25277"/>
    <w:rsid w:val="00B276D9"/>
    <w:rsid w:val="00B618B2"/>
    <w:rsid w:val="00B63151"/>
    <w:rsid w:val="00BE6A06"/>
    <w:rsid w:val="00BF2939"/>
    <w:rsid w:val="00CC2BB7"/>
    <w:rsid w:val="00D048B5"/>
    <w:rsid w:val="00DB50E0"/>
    <w:rsid w:val="00E30C19"/>
    <w:rsid w:val="00E62BF9"/>
    <w:rsid w:val="00EC21B1"/>
    <w:rsid w:val="00ED10B2"/>
    <w:rsid w:val="00ED510A"/>
    <w:rsid w:val="00F24A98"/>
    <w:rsid w:val="00F8579B"/>
    <w:rsid w:val="00FA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54D71"/>
  <w15:chartTrackingRefBased/>
  <w15:docId w15:val="{0FC13E01-AD12-487A-AE01-D85F9313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0A1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odes&#322;ane\podstawy%20elektroniki%20i%20miernictw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podstawy elektroniki i miernictwa_2024_SS</Template>
  <TotalTime>7</TotalTime>
  <Pages>4</Pages>
  <Words>1382</Words>
  <Characters>8298</Characters>
  <Application>Microsoft Office Word</Application>
  <DocSecurity>0</DocSecurity>
  <Lines>69</Lines>
  <Paragraphs>19</Paragraphs>
  <ScaleCrop>false</ScaleCrop>
  <Company>Panstwowa Wyzsza Szkola Zawodowa w Elblagu</Company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3</cp:revision>
  <cp:lastPrinted>2023-12-05T12:20:00Z</cp:lastPrinted>
  <dcterms:created xsi:type="dcterms:W3CDTF">2024-07-25T12:15:00Z</dcterms:created>
  <dcterms:modified xsi:type="dcterms:W3CDTF">2024-08-21T14:52:00Z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